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F2E" w:rsidRDefault="00B30F2E" w:rsidP="00E67D1B">
      <w:pPr>
        <w:shd w:val="clear" w:color="auto" w:fill="FFFFFF"/>
        <w:spacing w:before="60" w:after="0" w:line="288" w:lineRule="auto"/>
        <w:ind w:firstLine="567"/>
        <w:jc w:val="both"/>
        <w:textAlignment w:val="baseline"/>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17h ngày 28</w:t>
      </w:r>
      <w:r w:rsidRPr="00B30F2E">
        <w:rPr>
          <w:rFonts w:ascii="Times New Roman" w:eastAsia="Times New Roman" w:hAnsi="Times New Roman" w:cs="Times New Roman"/>
          <w:b/>
          <w:bCs/>
          <w:color w:val="333333"/>
          <w:sz w:val="28"/>
          <w:szCs w:val="28"/>
        </w:rPr>
        <w:t xml:space="preserve">/9, Chi bộ </w:t>
      </w:r>
      <w:r>
        <w:rPr>
          <w:rFonts w:ascii="Times New Roman" w:eastAsia="Times New Roman" w:hAnsi="Times New Roman" w:cs="Times New Roman"/>
          <w:b/>
          <w:bCs/>
          <w:color w:val="333333"/>
          <w:sz w:val="28"/>
          <w:szCs w:val="28"/>
        </w:rPr>
        <w:t>Khoa GD Tiểu học</w:t>
      </w:r>
      <w:r w:rsidRPr="00B30F2E">
        <w:rPr>
          <w:rFonts w:ascii="Times New Roman" w:eastAsia="Times New Roman" w:hAnsi="Times New Roman" w:cs="Times New Roman"/>
          <w:b/>
          <w:bCs/>
          <w:color w:val="333333"/>
          <w:sz w:val="28"/>
          <w:szCs w:val="28"/>
        </w:rPr>
        <w:t xml:space="preserve">, Đảng bộ </w:t>
      </w:r>
      <w:r>
        <w:rPr>
          <w:rFonts w:ascii="Times New Roman" w:eastAsia="Times New Roman" w:hAnsi="Times New Roman" w:cs="Times New Roman"/>
          <w:b/>
          <w:bCs/>
          <w:color w:val="333333"/>
          <w:sz w:val="28"/>
          <w:szCs w:val="28"/>
        </w:rPr>
        <w:t>Trường Đại học Sư phạm – ĐH Đà Nẵng</w:t>
      </w:r>
      <w:r w:rsidRPr="00B30F2E">
        <w:rPr>
          <w:rFonts w:ascii="Times New Roman" w:eastAsia="Times New Roman" w:hAnsi="Times New Roman" w:cs="Times New Roman"/>
          <w:b/>
          <w:bCs/>
          <w:color w:val="333333"/>
          <w:sz w:val="28"/>
          <w:szCs w:val="28"/>
        </w:rPr>
        <w:t xml:space="preserve"> đã tổ chức thành công Đại hội nhiệm </w:t>
      </w:r>
      <w:r w:rsidR="00680A5F">
        <w:rPr>
          <w:rFonts w:ascii="Times New Roman" w:eastAsia="Times New Roman" w:hAnsi="Times New Roman" w:cs="Times New Roman"/>
          <w:b/>
          <w:bCs/>
          <w:color w:val="333333"/>
          <w:sz w:val="28"/>
          <w:szCs w:val="28"/>
        </w:rPr>
        <w:t>kì</w:t>
      </w:r>
      <w:r w:rsidRPr="00B30F2E">
        <w:rPr>
          <w:rFonts w:ascii="Times New Roman" w:eastAsia="Times New Roman" w:hAnsi="Times New Roman" w:cs="Times New Roman"/>
          <w:b/>
          <w:bCs/>
          <w:color w:val="333333"/>
          <w:sz w:val="28"/>
          <w:szCs w:val="28"/>
        </w:rPr>
        <w:t xml:space="preserve"> 2022-2025. </w:t>
      </w:r>
    </w:p>
    <w:p w:rsidR="00B30F2E" w:rsidRPr="00B30F2E" w:rsidRDefault="00B30F2E" w:rsidP="00E67D1B">
      <w:pPr>
        <w:spacing w:before="60" w:after="0" w:line="288" w:lineRule="auto"/>
        <w:ind w:firstLine="567"/>
        <w:jc w:val="both"/>
        <w:textAlignment w:val="baseline"/>
        <w:rPr>
          <w:rFonts w:ascii="Times New Roman" w:eastAsia="Times New Roman" w:hAnsi="Times New Roman" w:cs="Times New Roman"/>
          <w:color w:val="333333"/>
          <w:sz w:val="28"/>
          <w:szCs w:val="28"/>
        </w:rPr>
      </w:pPr>
      <w:r w:rsidRPr="00B30F2E">
        <w:rPr>
          <w:rFonts w:ascii="Times New Roman" w:eastAsia="Times New Roman" w:hAnsi="Times New Roman" w:cs="Times New Roman"/>
          <w:color w:val="333333"/>
          <w:sz w:val="28"/>
          <w:szCs w:val="28"/>
          <w:lang w:val="vi-VN"/>
        </w:rPr>
        <w:t xml:space="preserve">Chi bộ </w:t>
      </w:r>
      <w:r>
        <w:rPr>
          <w:rFonts w:ascii="Times New Roman" w:eastAsia="Times New Roman" w:hAnsi="Times New Roman" w:cs="Times New Roman"/>
          <w:color w:val="333333"/>
          <w:sz w:val="28"/>
          <w:szCs w:val="28"/>
        </w:rPr>
        <w:t xml:space="preserve">Khoa GD Tiểu học </w:t>
      </w:r>
      <w:r>
        <w:rPr>
          <w:rFonts w:ascii="Times New Roman" w:eastAsia="Times New Roman" w:hAnsi="Times New Roman" w:cs="Times New Roman"/>
          <w:color w:val="333333"/>
          <w:sz w:val="28"/>
          <w:szCs w:val="28"/>
          <w:lang w:val="vi-VN"/>
        </w:rPr>
        <w:t xml:space="preserve">có </w:t>
      </w:r>
      <w:r>
        <w:rPr>
          <w:rFonts w:ascii="Times New Roman" w:eastAsia="Times New Roman" w:hAnsi="Times New Roman" w:cs="Times New Roman"/>
          <w:color w:val="333333"/>
          <w:sz w:val="28"/>
          <w:szCs w:val="28"/>
        </w:rPr>
        <w:t>24</w:t>
      </w:r>
      <w:r w:rsidRPr="00B30F2E">
        <w:rPr>
          <w:rFonts w:ascii="Times New Roman" w:eastAsia="Times New Roman" w:hAnsi="Times New Roman" w:cs="Times New Roman"/>
          <w:color w:val="333333"/>
          <w:sz w:val="28"/>
          <w:szCs w:val="28"/>
          <w:lang w:val="vi-VN"/>
        </w:rPr>
        <w:t xml:space="preserve"> đảng viên, trong nhiệm </w:t>
      </w:r>
      <w:r w:rsidR="00680A5F">
        <w:rPr>
          <w:rFonts w:ascii="Times New Roman" w:eastAsia="Times New Roman" w:hAnsi="Times New Roman" w:cs="Times New Roman"/>
          <w:color w:val="333333"/>
          <w:sz w:val="28"/>
          <w:szCs w:val="28"/>
          <w:lang w:val="vi-VN"/>
        </w:rPr>
        <w:t>kì</w:t>
      </w:r>
      <w:r w:rsidRPr="00B30F2E">
        <w:rPr>
          <w:rFonts w:ascii="Times New Roman" w:eastAsia="Times New Roman" w:hAnsi="Times New Roman" w:cs="Times New Roman"/>
          <w:color w:val="333333"/>
          <w:sz w:val="28"/>
          <w:szCs w:val="28"/>
          <w:lang w:val="vi-VN"/>
        </w:rPr>
        <w:t xml:space="preserve"> qua, vượt qua khó thăn, thách thức, Chi bộ đã lãnh đạo, chỉ đạo, điều hành hiệu quả công tác xây dựng Đảng và hoàn thành các chương trình, kế hoạch, nhiệm vụ chính trị của đơn vị; tăng cường phát huy dân chủ và trí tuệ tập thể, tích cực, chủ động hoàn thành các công việc theo chức năng, nhiệm vụ và các công việc được giao, cơ bản đạt yêu cầu chất lượng và đảm bảo tiến độ. Chi bộ đã lãnh đạo, chỉ đạo sát sao trong việc </w:t>
      </w:r>
      <w:r>
        <w:rPr>
          <w:rFonts w:ascii="Times New Roman" w:eastAsia="Times New Roman" w:hAnsi="Times New Roman" w:cs="Times New Roman"/>
          <w:color w:val="333333"/>
          <w:sz w:val="28"/>
          <w:szCs w:val="28"/>
        </w:rPr>
        <w:t xml:space="preserve">đào tạo, nghiên cứu khoa học cũng như trong </w:t>
      </w:r>
      <w:r w:rsidRPr="00B30F2E">
        <w:rPr>
          <w:rFonts w:ascii="Times New Roman" w:eastAsia="Times New Roman" w:hAnsi="Times New Roman" w:cs="Times New Roman"/>
          <w:color w:val="333333"/>
          <w:sz w:val="28"/>
          <w:szCs w:val="28"/>
          <w:lang w:val="vi-VN"/>
        </w:rPr>
        <w:t>thực hiện các nghị quyết, nhất là các nghị quyết liên quan trực tiếp đến nhiệm vụ chính trị được phân công.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0"/>
      </w:tblGrid>
      <w:tr w:rsidR="00F8238F" w:rsidTr="00F8238F">
        <w:tc>
          <w:tcPr>
            <w:tcW w:w="8550" w:type="dxa"/>
          </w:tcPr>
          <w:p w:rsidR="00F8238F" w:rsidRDefault="00F8238F" w:rsidP="00B30F2E">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i/>
                <w:iCs/>
                <w:noProof/>
                <w:color w:val="333333"/>
                <w:sz w:val="28"/>
                <w:szCs w:val="28"/>
                <w:bdr w:val="none" w:sz="0" w:space="0" w:color="auto" w:frame="1"/>
              </w:rPr>
              <w:drawing>
                <wp:inline distT="0" distB="0" distL="0" distR="0" wp14:anchorId="6A8E5D37" wp14:editId="729AF3D9">
                  <wp:extent cx="5435600" cy="3246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3769852106732_c20acf71e40247dec89b3fe601658b40.jpg"/>
                          <pic:cNvPicPr/>
                        </pic:nvPicPr>
                        <pic:blipFill rotWithShape="1">
                          <a:blip r:embed="rId4" cstate="print">
                            <a:extLst>
                              <a:ext uri="{28A0092B-C50C-407E-A947-70E740481C1C}">
                                <a14:useLocalDpi xmlns:a14="http://schemas.microsoft.com/office/drawing/2010/main" val="0"/>
                              </a:ext>
                            </a:extLst>
                          </a:blip>
                          <a:srcRect t="48616" b="-1"/>
                          <a:stretch/>
                        </pic:blipFill>
                        <pic:spPr bwMode="auto">
                          <a:xfrm>
                            <a:off x="0" y="0"/>
                            <a:ext cx="5435600" cy="3246755"/>
                          </a:xfrm>
                          <a:prstGeom prst="rect">
                            <a:avLst/>
                          </a:prstGeom>
                          <a:ln>
                            <a:noFill/>
                          </a:ln>
                          <a:extLst>
                            <a:ext uri="{53640926-AAD7-44D8-BBD7-CCE9431645EC}">
                              <a14:shadowObscured xmlns:a14="http://schemas.microsoft.com/office/drawing/2010/main"/>
                            </a:ext>
                          </a:extLst>
                        </pic:spPr>
                      </pic:pic>
                    </a:graphicData>
                  </a:graphic>
                </wp:inline>
              </w:drawing>
            </w:r>
          </w:p>
        </w:tc>
      </w:tr>
      <w:tr w:rsidR="00F8238F" w:rsidTr="00F8238F">
        <w:tc>
          <w:tcPr>
            <w:tcW w:w="8550" w:type="dxa"/>
          </w:tcPr>
          <w:p w:rsidR="00F8238F" w:rsidRPr="00F8238F" w:rsidRDefault="00F8238F" w:rsidP="00B30F2E">
            <w:pPr>
              <w:spacing w:before="60" w:line="288" w:lineRule="auto"/>
              <w:jc w:val="center"/>
              <w:textAlignment w:val="baseline"/>
              <w:rPr>
                <w:rFonts w:ascii="Times New Roman" w:eastAsia="Times New Roman" w:hAnsi="Times New Roman" w:cs="Times New Roman"/>
                <w:i/>
                <w:color w:val="333333"/>
                <w:sz w:val="28"/>
                <w:szCs w:val="28"/>
              </w:rPr>
            </w:pPr>
            <w:r w:rsidRPr="00F8238F">
              <w:rPr>
                <w:rFonts w:ascii="Times New Roman" w:eastAsia="Times New Roman" w:hAnsi="Times New Roman" w:cs="Times New Roman"/>
                <w:i/>
                <w:color w:val="333333"/>
                <w:sz w:val="28"/>
                <w:szCs w:val="28"/>
              </w:rPr>
              <w:t>Đại hội chi bộ Khoa GD Tiểu học nhiệm kì 2022-2025</w:t>
            </w:r>
          </w:p>
        </w:tc>
      </w:tr>
    </w:tbl>
    <w:p w:rsidR="00B30F2E" w:rsidRPr="00B30F2E" w:rsidRDefault="00B30F2E" w:rsidP="007050D0">
      <w:pPr>
        <w:spacing w:before="60" w:after="0" w:line="288" w:lineRule="auto"/>
        <w:textAlignment w:val="baseline"/>
        <w:rPr>
          <w:rFonts w:ascii="Times New Roman" w:eastAsia="Times New Roman" w:hAnsi="Times New Roman" w:cs="Times New Roman"/>
          <w:color w:val="333333"/>
          <w:sz w:val="28"/>
          <w:szCs w:val="28"/>
        </w:rPr>
      </w:pPr>
    </w:p>
    <w:p w:rsidR="00B30F2E" w:rsidRPr="00B30F2E" w:rsidRDefault="00B30F2E" w:rsidP="00E67D1B">
      <w:pPr>
        <w:spacing w:before="60" w:after="0" w:line="288" w:lineRule="auto"/>
        <w:ind w:firstLine="567"/>
        <w:jc w:val="both"/>
        <w:textAlignment w:val="baseline"/>
        <w:rPr>
          <w:rFonts w:ascii="Times New Roman" w:eastAsia="Times New Roman" w:hAnsi="Times New Roman" w:cs="Times New Roman"/>
          <w:color w:val="333333"/>
          <w:sz w:val="28"/>
          <w:szCs w:val="28"/>
        </w:rPr>
      </w:pPr>
      <w:r w:rsidRPr="00B30F2E">
        <w:rPr>
          <w:rFonts w:ascii="Times New Roman" w:eastAsia="Times New Roman" w:hAnsi="Times New Roman" w:cs="Times New Roman"/>
          <w:color w:val="333333"/>
          <w:sz w:val="28"/>
          <w:szCs w:val="28"/>
          <w:lang w:val="vi-VN"/>
        </w:rPr>
        <w:t>Chi ủy đã làm tốt công tác phân công đảng viên giúp đỡ quần chúng phấn đấu tích cực để bồi dưỡng kết nạp đảng. Chi ủy đã tập trung lãnh đạo đơn vị, tổ chức công đoàn, tạo điều kiện, là tốt chức năng vận động cán bộ công chức, người lao động hoàn thành tốt nhiệm</w:t>
      </w:r>
      <w:r>
        <w:rPr>
          <w:rFonts w:ascii="Times New Roman" w:eastAsia="Times New Roman" w:hAnsi="Times New Roman" w:cs="Times New Roman"/>
          <w:color w:val="333333"/>
          <w:sz w:val="28"/>
          <w:szCs w:val="28"/>
          <w:lang w:val="vi-VN"/>
        </w:rPr>
        <w:t xml:space="preserve"> vụ chính trị trên tinh thần tự</w:t>
      </w:r>
      <w:r w:rsidRPr="00B30F2E">
        <w:rPr>
          <w:rFonts w:ascii="Times New Roman" w:eastAsia="Times New Roman" w:hAnsi="Times New Roman" w:cs="Times New Roman"/>
          <w:color w:val="333333"/>
          <w:sz w:val="28"/>
          <w:szCs w:val="28"/>
          <w:lang w:val="vi-VN"/>
        </w:rPr>
        <w:t xml:space="preserve"> giác thạm gia các phong trào thi đua của đơn vị. Cùng với đó, công tác kiểm tra, giám sát đảng viên hàng năm của chi bộ cũng được triển khai nghiêm túc, đúng quy định, hướng dẫn của Đảng ủy cấp trên. Các đảng viên được kiểm tra đều được đánh giá chấp hành tốt nội dung kiểm tra, giám sát.</w:t>
      </w:r>
    </w:p>
    <w:p w:rsidR="00B30F2E" w:rsidRPr="00B30F2E" w:rsidRDefault="00B30F2E" w:rsidP="004B4C4D">
      <w:pPr>
        <w:spacing w:before="60" w:after="0" w:line="288" w:lineRule="auto"/>
        <w:ind w:firstLine="567"/>
        <w:jc w:val="both"/>
        <w:textAlignment w:val="baseline"/>
        <w:rPr>
          <w:rFonts w:ascii="Times New Roman" w:eastAsia="Times New Roman" w:hAnsi="Times New Roman" w:cs="Times New Roman"/>
          <w:color w:val="333333"/>
          <w:sz w:val="28"/>
          <w:szCs w:val="28"/>
        </w:rPr>
      </w:pPr>
      <w:r w:rsidRPr="00B30F2E">
        <w:rPr>
          <w:rFonts w:ascii="Times New Roman" w:eastAsia="Times New Roman" w:hAnsi="Times New Roman" w:cs="Times New Roman"/>
          <w:color w:val="333333"/>
          <w:sz w:val="28"/>
          <w:szCs w:val="28"/>
          <w:lang w:val="vi-VN"/>
        </w:rPr>
        <w:t xml:space="preserve">Trên cơ sở kế thừa và phát huy kết quả đã đạt được, phương hướng, nhiệm vụ trong nhiệm </w:t>
      </w:r>
      <w:r w:rsidR="00680A5F">
        <w:rPr>
          <w:rFonts w:ascii="Times New Roman" w:eastAsia="Times New Roman" w:hAnsi="Times New Roman" w:cs="Times New Roman"/>
          <w:color w:val="333333"/>
          <w:sz w:val="28"/>
          <w:szCs w:val="28"/>
          <w:lang w:val="vi-VN"/>
        </w:rPr>
        <w:t>kì</w:t>
      </w:r>
      <w:r w:rsidRPr="00B30F2E">
        <w:rPr>
          <w:rFonts w:ascii="Times New Roman" w:eastAsia="Times New Roman" w:hAnsi="Times New Roman" w:cs="Times New Roman"/>
          <w:color w:val="333333"/>
          <w:sz w:val="28"/>
          <w:szCs w:val="28"/>
          <w:lang w:val="vi-VN"/>
        </w:rPr>
        <w:t xml:space="preserve"> 2022-2025, Chi bộ </w:t>
      </w:r>
      <w:r>
        <w:rPr>
          <w:rFonts w:ascii="Times New Roman" w:eastAsia="Times New Roman" w:hAnsi="Times New Roman" w:cs="Times New Roman"/>
          <w:color w:val="333333"/>
          <w:sz w:val="28"/>
          <w:szCs w:val="28"/>
        </w:rPr>
        <w:t xml:space="preserve">Khoa GD Tiểu học </w:t>
      </w:r>
      <w:r w:rsidRPr="00B30F2E">
        <w:rPr>
          <w:rFonts w:ascii="Times New Roman" w:eastAsia="Times New Roman" w:hAnsi="Times New Roman" w:cs="Times New Roman"/>
          <w:color w:val="333333"/>
          <w:sz w:val="28"/>
          <w:szCs w:val="28"/>
          <w:lang w:val="vi-VN"/>
        </w:rPr>
        <w:t xml:space="preserve">chủ động khắc phục khó khăn, chấn chỉnh kỷ cương, kỷ luật, đổi mới, nâng cao chất </w:t>
      </w:r>
      <w:r w:rsidRPr="00B30F2E">
        <w:rPr>
          <w:rFonts w:ascii="Times New Roman" w:eastAsia="Times New Roman" w:hAnsi="Times New Roman" w:cs="Times New Roman"/>
          <w:color w:val="333333"/>
          <w:sz w:val="28"/>
          <w:szCs w:val="28"/>
          <w:lang w:val="vi-VN"/>
        </w:rPr>
        <w:lastRenderedPageBreak/>
        <w:t>lượng, hiệu quả công tác; xây dựng Chi bộ trong sạch, vững mạnh, tạo sự thống nhất cao trong toàn đảng viên của chi bộ; triển khai đồng bộ các biện pháp trong lãnh đạo, chỉ đạo các nhiệm vụ được giao, phát huy sáng tạo, dân chủ, thống nhất trong mỗi cán bộ, đảng viên để phấn đấu hoàn thành tốt nhiệm vụ được giao.</w:t>
      </w:r>
    </w:p>
    <w:p w:rsidR="00B30F2E" w:rsidRDefault="00B30F2E" w:rsidP="004B4C4D">
      <w:pPr>
        <w:spacing w:before="60" w:after="0" w:line="288" w:lineRule="auto"/>
        <w:ind w:firstLine="567"/>
        <w:jc w:val="both"/>
        <w:textAlignment w:val="baseline"/>
        <w:rPr>
          <w:rFonts w:ascii="Times New Roman" w:eastAsia="Times New Roman" w:hAnsi="Times New Roman" w:cs="Times New Roman"/>
          <w:color w:val="333333"/>
          <w:sz w:val="28"/>
          <w:szCs w:val="28"/>
          <w:lang w:val="vi-VN"/>
        </w:rPr>
      </w:pPr>
      <w:r w:rsidRPr="00B30F2E">
        <w:rPr>
          <w:rFonts w:ascii="Times New Roman" w:eastAsia="Times New Roman" w:hAnsi="Times New Roman" w:cs="Times New Roman"/>
          <w:color w:val="333333"/>
          <w:sz w:val="28"/>
          <w:szCs w:val="28"/>
          <w:lang w:val="vi-VN"/>
        </w:rPr>
        <w:t xml:space="preserve">Chi bộ thực hiện phổ biến và quán triệt các chỉ thị, Nghị quyết của Đảng ủy cấp trên và Đảng ủy </w:t>
      </w:r>
      <w:r>
        <w:rPr>
          <w:rFonts w:ascii="Times New Roman" w:eastAsia="Times New Roman" w:hAnsi="Times New Roman" w:cs="Times New Roman"/>
          <w:color w:val="333333"/>
          <w:sz w:val="28"/>
          <w:szCs w:val="28"/>
        </w:rPr>
        <w:t xml:space="preserve">ĐH Đà Nẵng </w:t>
      </w:r>
      <w:r w:rsidRPr="00B30F2E">
        <w:rPr>
          <w:rFonts w:ascii="Times New Roman" w:eastAsia="Times New Roman" w:hAnsi="Times New Roman" w:cs="Times New Roman"/>
          <w:color w:val="333333"/>
          <w:sz w:val="28"/>
          <w:szCs w:val="28"/>
          <w:lang w:val="vi-VN"/>
        </w:rPr>
        <w:t xml:space="preserve">đến 100% đảng viên. 100% đảng viên đăng ký và thực hiện có hiệu quả việc tiếp tục đẩy mạnh học tập và làm theo tư tưởng, đạo đức, phong cách Hồ Chí Minh vụ. </w:t>
      </w:r>
    </w:p>
    <w:p w:rsidR="00B30F2E" w:rsidRPr="00B30F2E" w:rsidRDefault="00B30F2E" w:rsidP="004B4C4D">
      <w:pPr>
        <w:spacing w:before="60" w:after="0" w:line="288" w:lineRule="auto"/>
        <w:ind w:firstLine="567"/>
        <w:jc w:val="both"/>
        <w:textAlignment w:val="baseline"/>
        <w:rPr>
          <w:rFonts w:ascii="Times New Roman" w:eastAsia="Times New Roman" w:hAnsi="Times New Roman" w:cs="Times New Roman"/>
          <w:color w:val="333333"/>
          <w:sz w:val="28"/>
          <w:szCs w:val="28"/>
        </w:rPr>
      </w:pPr>
      <w:r w:rsidRPr="00B30F2E">
        <w:rPr>
          <w:rFonts w:ascii="Times New Roman" w:eastAsia="Times New Roman" w:hAnsi="Times New Roman" w:cs="Times New Roman"/>
          <w:color w:val="333333"/>
          <w:sz w:val="28"/>
          <w:szCs w:val="28"/>
          <w:lang w:val="vi-VN"/>
        </w:rPr>
        <w:t>Hằng năm, Chi bộ tiến hành kiểm tra, giám sát từ 2-3 đảng viên; kiểm tra chuyên đề 3-4 đảng viên; kiểm tra thường xuyên 100% đảng viên. Phấn đấu hằng năm có 100% đảng viên của Chi bộ đủ tư cách hoàn thành tốt nhiệm vụ trở lên, trong đó có 15% đảng viên đủ tư cách, hoàn thành xuất sắc nhiệm vụ. Chi bộ giữ vững danh hiệu Chi bộ trong sạch, vững mạnh.</w:t>
      </w:r>
    </w:p>
    <w:p w:rsidR="00B30F2E" w:rsidRDefault="00B30F2E" w:rsidP="004B4C4D">
      <w:pPr>
        <w:spacing w:before="60" w:after="0" w:line="288" w:lineRule="auto"/>
        <w:ind w:firstLine="567"/>
        <w:jc w:val="both"/>
        <w:textAlignment w:val="baseline"/>
        <w:rPr>
          <w:rFonts w:ascii="Times New Roman" w:eastAsia="Times New Roman" w:hAnsi="Times New Roman" w:cs="Times New Roman"/>
          <w:color w:val="333333"/>
          <w:sz w:val="28"/>
          <w:szCs w:val="28"/>
          <w:lang w:val="vi-VN"/>
        </w:rPr>
      </w:pPr>
      <w:r w:rsidRPr="00B30F2E">
        <w:rPr>
          <w:rFonts w:ascii="Times New Roman" w:eastAsia="Times New Roman" w:hAnsi="Times New Roman" w:cs="Times New Roman"/>
          <w:color w:val="333333"/>
          <w:sz w:val="28"/>
          <w:szCs w:val="28"/>
          <w:lang w:val="vi-VN"/>
        </w:rPr>
        <w:t xml:space="preserve">Phát biểu chỉ đạo tại Đại hội, đồng chí </w:t>
      </w:r>
      <w:r>
        <w:rPr>
          <w:rFonts w:ascii="Times New Roman" w:eastAsia="Times New Roman" w:hAnsi="Times New Roman" w:cs="Times New Roman"/>
          <w:color w:val="333333"/>
          <w:sz w:val="28"/>
          <w:szCs w:val="28"/>
        </w:rPr>
        <w:t>PGS.TS. Lưu Trang</w:t>
      </w:r>
      <w:r w:rsidRPr="00B30F2E">
        <w:rPr>
          <w:rFonts w:ascii="Times New Roman" w:eastAsia="Times New Roman" w:hAnsi="Times New Roman" w:cs="Times New Roman"/>
          <w:color w:val="333333"/>
          <w:sz w:val="28"/>
          <w:szCs w:val="28"/>
          <w:lang w:val="vi-VN"/>
        </w:rPr>
        <w:t xml:space="preserve">, Bí thư Đảng ủy, </w:t>
      </w:r>
      <w:r>
        <w:rPr>
          <w:rFonts w:ascii="Times New Roman" w:eastAsia="Times New Roman" w:hAnsi="Times New Roman" w:cs="Times New Roman"/>
          <w:color w:val="333333"/>
          <w:sz w:val="28"/>
          <w:szCs w:val="28"/>
        </w:rPr>
        <w:t xml:space="preserve">Hiệu trưởng Trường ĐH Sư phạm Đà Nẵng </w:t>
      </w:r>
      <w:r w:rsidRPr="00B30F2E">
        <w:rPr>
          <w:rFonts w:ascii="Times New Roman" w:eastAsia="Times New Roman" w:hAnsi="Times New Roman" w:cs="Times New Roman"/>
          <w:color w:val="333333"/>
          <w:sz w:val="28"/>
          <w:szCs w:val="28"/>
          <w:lang w:val="vi-VN"/>
        </w:rPr>
        <w:t xml:space="preserve">thay mặt Đảng ủy chúc mừng, ghi nhận và đánh giá cao những kết quả của Chi bộ đạt được </w:t>
      </w:r>
      <w:r>
        <w:rPr>
          <w:rFonts w:ascii="Times New Roman" w:eastAsia="Times New Roman" w:hAnsi="Times New Roman" w:cs="Times New Roman"/>
          <w:color w:val="333333"/>
          <w:sz w:val="28"/>
          <w:szCs w:val="28"/>
        </w:rPr>
        <w:t>trong công tác đào tạo, công tác nghiên cứu khoa học và đặc biệt là công tác tuyển sinh</w:t>
      </w:r>
      <w:r w:rsidRPr="00B30F2E">
        <w:rPr>
          <w:rFonts w:ascii="Times New Roman" w:eastAsia="Times New Roman" w:hAnsi="Times New Roman" w:cs="Times New Roman"/>
          <w:color w:val="333333"/>
          <w:sz w:val="28"/>
          <w:szCs w:val="28"/>
          <w:lang w:val="vi-VN"/>
        </w:rPr>
        <w:t xml:space="preserve"> trong nhiệm </w:t>
      </w:r>
      <w:r w:rsidR="00680A5F">
        <w:rPr>
          <w:rFonts w:ascii="Times New Roman" w:eastAsia="Times New Roman" w:hAnsi="Times New Roman" w:cs="Times New Roman"/>
          <w:color w:val="333333"/>
          <w:sz w:val="28"/>
          <w:szCs w:val="28"/>
          <w:lang w:val="vi-VN"/>
        </w:rPr>
        <w:t>kì</w:t>
      </w:r>
      <w:r w:rsidRPr="00B30F2E">
        <w:rPr>
          <w:rFonts w:ascii="Times New Roman" w:eastAsia="Times New Roman" w:hAnsi="Times New Roman" w:cs="Times New Roman"/>
          <w:color w:val="333333"/>
          <w:sz w:val="28"/>
          <w:szCs w:val="28"/>
          <w:lang w:val="vi-VN"/>
        </w:rPr>
        <w:t xml:space="preserve"> 2020-</w:t>
      </w:r>
      <w:r>
        <w:rPr>
          <w:rFonts w:ascii="Times New Roman" w:eastAsia="Times New Roman" w:hAnsi="Times New Roman" w:cs="Times New Roman"/>
          <w:color w:val="333333"/>
          <w:sz w:val="28"/>
          <w:szCs w:val="28"/>
          <w:lang w:val="vi-VN"/>
        </w:rPr>
        <w:t>2022</w:t>
      </w:r>
      <w:r w:rsidRPr="00B30F2E">
        <w:rPr>
          <w:rFonts w:ascii="Times New Roman" w:eastAsia="Times New Roman" w:hAnsi="Times New Roman" w:cs="Times New Roman"/>
          <w:color w:val="333333"/>
          <w:sz w:val="28"/>
          <w:szCs w:val="28"/>
          <w:lang w:val="vi-VN"/>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5"/>
      </w:tblGrid>
      <w:tr w:rsidR="007050D0" w:rsidTr="00680A5F">
        <w:tc>
          <w:tcPr>
            <w:tcW w:w="8565" w:type="dxa"/>
          </w:tcPr>
          <w:p w:rsidR="007050D0" w:rsidRDefault="007050D0" w:rsidP="00E8182C">
            <w:pPr>
              <w:spacing w:before="60" w:line="288" w:lineRule="auto"/>
              <w:jc w:val="center"/>
              <w:textAlignment w:val="baseline"/>
              <w:rPr>
                <w:rFonts w:ascii="Times New Roman" w:eastAsia="Times New Roman" w:hAnsi="Times New Roman" w:cs="Times New Roman"/>
                <w:color w:val="333333"/>
                <w:sz w:val="28"/>
                <w:szCs w:val="28"/>
                <w:lang w:val="vi-VN"/>
              </w:rPr>
            </w:pPr>
            <w:r>
              <w:rPr>
                <w:rFonts w:ascii="Times New Roman" w:eastAsia="Times New Roman" w:hAnsi="Times New Roman" w:cs="Times New Roman"/>
                <w:noProof/>
                <w:color w:val="333333"/>
                <w:sz w:val="28"/>
                <w:szCs w:val="28"/>
              </w:rPr>
              <w:drawing>
                <wp:inline distT="0" distB="0" distL="0" distR="0" wp14:anchorId="16642C3A" wp14:editId="1C01608C">
                  <wp:extent cx="5435600" cy="38468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1111.jpg"/>
                          <pic:cNvPicPr/>
                        </pic:nvPicPr>
                        <pic:blipFill rotWithShape="1">
                          <a:blip r:embed="rId5" cstate="print">
                            <a:extLst>
                              <a:ext uri="{28A0092B-C50C-407E-A947-70E740481C1C}">
                                <a14:useLocalDpi xmlns:a14="http://schemas.microsoft.com/office/drawing/2010/main" val="0"/>
                              </a:ext>
                            </a:extLst>
                          </a:blip>
                          <a:srcRect t="46920"/>
                          <a:stretch/>
                        </pic:blipFill>
                        <pic:spPr bwMode="auto">
                          <a:xfrm>
                            <a:off x="0" y="0"/>
                            <a:ext cx="5435600" cy="3846830"/>
                          </a:xfrm>
                          <a:prstGeom prst="rect">
                            <a:avLst/>
                          </a:prstGeom>
                          <a:ln>
                            <a:noFill/>
                          </a:ln>
                          <a:extLst>
                            <a:ext uri="{53640926-AAD7-44D8-BBD7-CCE9431645EC}">
                              <a14:shadowObscured xmlns:a14="http://schemas.microsoft.com/office/drawing/2010/main"/>
                            </a:ext>
                          </a:extLst>
                        </pic:spPr>
                      </pic:pic>
                    </a:graphicData>
                  </a:graphic>
                </wp:inline>
              </w:drawing>
            </w:r>
          </w:p>
        </w:tc>
      </w:tr>
      <w:tr w:rsidR="007050D0" w:rsidTr="00680A5F">
        <w:tc>
          <w:tcPr>
            <w:tcW w:w="8565" w:type="dxa"/>
          </w:tcPr>
          <w:p w:rsidR="007050D0" w:rsidRPr="007050D0" w:rsidRDefault="007050D0" w:rsidP="00E8182C">
            <w:pPr>
              <w:spacing w:before="60" w:line="288" w:lineRule="auto"/>
              <w:jc w:val="center"/>
              <w:textAlignment w:val="baseline"/>
              <w:rPr>
                <w:rFonts w:ascii="Times New Roman" w:eastAsia="Times New Roman" w:hAnsi="Times New Roman" w:cs="Times New Roman"/>
                <w:i/>
                <w:color w:val="333333"/>
                <w:sz w:val="28"/>
                <w:szCs w:val="28"/>
              </w:rPr>
            </w:pPr>
            <w:r w:rsidRPr="007050D0">
              <w:rPr>
                <w:rFonts w:ascii="Times New Roman" w:eastAsia="Times New Roman" w:hAnsi="Times New Roman" w:cs="Times New Roman"/>
                <w:i/>
                <w:color w:val="333333"/>
                <w:sz w:val="28"/>
                <w:szCs w:val="28"/>
              </w:rPr>
              <w:t>Chi ủy nhiệm kì 2022-2025</w:t>
            </w:r>
          </w:p>
        </w:tc>
      </w:tr>
    </w:tbl>
    <w:p w:rsidR="007050D0" w:rsidRPr="00B30F2E" w:rsidRDefault="007050D0" w:rsidP="00B30F2E">
      <w:pPr>
        <w:spacing w:before="60" w:after="0" w:line="288" w:lineRule="auto"/>
        <w:jc w:val="both"/>
        <w:textAlignment w:val="baseline"/>
        <w:rPr>
          <w:rFonts w:ascii="Times New Roman" w:eastAsia="Times New Roman" w:hAnsi="Times New Roman" w:cs="Times New Roman"/>
          <w:color w:val="333333"/>
          <w:sz w:val="28"/>
          <w:szCs w:val="28"/>
        </w:rPr>
      </w:pPr>
    </w:p>
    <w:p w:rsidR="00D51550" w:rsidRDefault="00B30F2E" w:rsidP="004B4C4D">
      <w:pPr>
        <w:spacing w:before="60" w:after="0" w:line="288" w:lineRule="auto"/>
        <w:ind w:firstLine="567"/>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Chi bộ ghi nhận sự đóng góp to lớn của đồng chí TS. Hoàng Nam Hải – Bí thư chi bộ nhiệm kì 2020-2022. </w:t>
      </w:r>
      <w:r w:rsidR="00D51550">
        <w:rPr>
          <w:rFonts w:ascii="Times New Roman" w:eastAsia="Times New Roman" w:hAnsi="Times New Roman" w:cs="Times New Roman"/>
          <w:color w:val="333333"/>
          <w:sz w:val="28"/>
          <w:szCs w:val="28"/>
        </w:rPr>
        <w:t>Cũng như</w:t>
      </w:r>
      <w:r>
        <w:rPr>
          <w:rFonts w:ascii="Times New Roman" w:eastAsia="Times New Roman" w:hAnsi="Times New Roman" w:cs="Times New Roman"/>
          <w:color w:val="333333"/>
          <w:sz w:val="28"/>
          <w:szCs w:val="28"/>
        </w:rPr>
        <w:t xml:space="preserve"> vai trò Bí thư chi bộ</w:t>
      </w:r>
      <w:r w:rsidR="00D51550">
        <w:rPr>
          <w:rFonts w:ascii="Times New Roman" w:eastAsia="Times New Roman" w:hAnsi="Times New Roman" w:cs="Times New Roman"/>
          <w:color w:val="333333"/>
          <w:sz w:val="28"/>
          <w:szCs w:val="28"/>
        </w:rPr>
        <w:t xml:space="preserve">, với vai trò </w:t>
      </w:r>
      <w:r>
        <w:rPr>
          <w:rFonts w:ascii="Times New Roman" w:eastAsia="Times New Roman" w:hAnsi="Times New Roman" w:cs="Times New Roman"/>
          <w:color w:val="333333"/>
          <w:sz w:val="28"/>
          <w:szCs w:val="28"/>
        </w:rPr>
        <w:lastRenderedPageBreak/>
        <w:t xml:space="preserve">trưởng khoa </w:t>
      </w:r>
      <w:r w:rsidR="00D51550">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w:t>
      </w:r>
      <w:r w:rsidR="00D51550">
        <w:rPr>
          <w:rFonts w:ascii="Times New Roman" w:eastAsia="Times New Roman" w:hAnsi="Times New Roman" w:cs="Times New Roman"/>
          <w:color w:val="333333"/>
          <w:sz w:val="28"/>
          <w:szCs w:val="28"/>
        </w:rPr>
        <w:t xml:space="preserve">Đồng chí Hoàng Nam Hải luôn là người cán bộ gương mẫu; </w:t>
      </w:r>
      <w:r w:rsidR="00D51550" w:rsidRPr="00D51550">
        <w:rPr>
          <w:rFonts w:ascii="Times New Roman" w:eastAsia="Times New Roman" w:hAnsi="Times New Roman" w:cs="Times New Roman"/>
          <w:color w:val="333333"/>
          <w:sz w:val="28"/>
          <w:szCs w:val="28"/>
        </w:rPr>
        <w:t>người giảng viên đầu tàu trong các hoạt động và phong trào.</w:t>
      </w:r>
      <w:r w:rsidRPr="00D51550">
        <w:rPr>
          <w:rFonts w:ascii="Times New Roman" w:eastAsia="Times New Roman" w:hAnsi="Times New Roman" w:cs="Times New Roman"/>
          <w:color w:val="333333"/>
          <w:sz w:val="28"/>
          <w:szCs w:val="28"/>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7050D0" w:rsidTr="00E8182C">
        <w:tc>
          <w:tcPr>
            <w:tcW w:w="8550" w:type="dxa"/>
          </w:tcPr>
          <w:p w:rsidR="007050D0" w:rsidRDefault="007050D0" w:rsidP="00E8182C">
            <w:pPr>
              <w:spacing w:before="60" w:line="288"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14:anchorId="1BA4B6CC" wp14:editId="19057E6A">
                  <wp:extent cx="4343400" cy="3486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3769852102533_b4f91a5c97e6ef081763dfddfbbf0fda.jpg"/>
                          <pic:cNvPicPr/>
                        </pic:nvPicPr>
                        <pic:blipFill rotWithShape="1">
                          <a:blip r:embed="rId6" cstate="print">
                            <a:extLst>
                              <a:ext uri="{28A0092B-C50C-407E-A947-70E740481C1C}">
                                <a14:useLocalDpi xmlns:a14="http://schemas.microsoft.com/office/drawing/2010/main" val="0"/>
                              </a:ext>
                            </a:extLst>
                          </a:blip>
                          <a:srcRect l="9288" t="45607" r="10805" b="6290"/>
                          <a:stretch/>
                        </pic:blipFill>
                        <pic:spPr bwMode="auto">
                          <a:xfrm>
                            <a:off x="0" y="0"/>
                            <a:ext cx="4343400" cy="3486150"/>
                          </a:xfrm>
                          <a:prstGeom prst="rect">
                            <a:avLst/>
                          </a:prstGeom>
                          <a:ln>
                            <a:noFill/>
                          </a:ln>
                          <a:extLst>
                            <a:ext uri="{53640926-AAD7-44D8-BBD7-CCE9431645EC}">
                              <a14:shadowObscured xmlns:a14="http://schemas.microsoft.com/office/drawing/2010/main"/>
                            </a:ext>
                          </a:extLst>
                        </pic:spPr>
                      </pic:pic>
                    </a:graphicData>
                  </a:graphic>
                </wp:inline>
              </w:drawing>
            </w:r>
          </w:p>
        </w:tc>
      </w:tr>
      <w:tr w:rsidR="007050D0" w:rsidTr="00E8182C">
        <w:tc>
          <w:tcPr>
            <w:tcW w:w="8550" w:type="dxa"/>
          </w:tcPr>
          <w:p w:rsidR="007050D0" w:rsidRDefault="007050D0" w:rsidP="00E8182C">
            <w:pPr>
              <w:spacing w:before="60" w:line="288" w:lineRule="auto"/>
              <w:jc w:val="center"/>
              <w:textAlignment w:val="baseline"/>
              <w:rPr>
                <w:rFonts w:ascii="Times New Roman" w:eastAsia="Times New Roman" w:hAnsi="Times New Roman" w:cs="Times New Roman"/>
                <w:i/>
                <w:iCs/>
                <w:color w:val="333333"/>
                <w:sz w:val="28"/>
                <w:szCs w:val="28"/>
                <w:bdr w:val="none" w:sz="0" w:space="0" w:color="auto" w:frame="1"/>
                <w:lang w:val="vi-VN"/>
              </w:rPr>
            </w:pPr>
            <w:r>
              <w:rPr>
                <w:rFonts w:ascii="Times New Roman" w:eastAsia="Times New Roman" w:hAnsi="Times New Roman" w:cs="Times New Roman"/>
                <w:i/>
                <w:iCs/>
                <w:color w:val="333333"/>
                <w:sz w:val="28"/>
                <w:szCs w:val="28"/>
                <w:bdr w:val="none" w:sz="0" w:space="0" w:color="auto" w:frame="1"/>
              </w:rPr>
              <w:t xml:space="preserve">Đ/c PGS.TS. Lưu Trang, Đ/c PGS.TS.Võ Văn Minh cùng các </w:t>
            </w:r>
            <w:r w:rsidRPr="00B30F2E">
              <w:rPr>
                <w:rFonts w:ascii="Times New Roman" w:eastAsia="Times New Roman" w:hAnsi="Times New Roman" w:cs="Times New Roman"/>
                <w:i/>
                <w:iCs/>
                <w:color w:val="333333"/>
                <w:sz w:val="28"/>
                <w:szCs w:val="28"/>
                <w:bdr w:val="none" w:sz="0" w:space="0" w:color="auto" w:frame="1"/>
                <w:lang w:val="vi-VN"/>
              </w:rPr>
              <w:t xml:space="preserve">đồng chí </w:t>
            </w:r>
          </w:p>
          <w:p w:rsidR="007050D0" w:rsidRDefault="007050D0" w:rsidP="00E8182C">
            <w:pPr>
              <w:spacing w:before="60" w:line="288"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bdr w:val="none" w:sz="0" w:space="0" w:color="auto" w:frame="1"/>
              </w:rPr>
              <w:t>trong Chi ủy nhiệm kì 2020-2022 tặng hoa Đ/c Hoàng Nam Hải</w:t>
            </w:r>
          </w:p>
        </w:tc>
      </w:tr>
    </w:tbl>
    <w:p w:rsidR="00D51550" w:rsidRDefault="00D51550" w:rsidP="004B4C4D">
      <w:pPr>
        <w:spacing w:before="60" w:after="0" w:line="288" w:lineRule="auto"/>
        <w:ind w:firstLine="567"/>
        <w:jc w:val="both"/>
        <w:textAlignment w:val="baseline"/>
        <w:rPr>
          <w:rFonts w:ascii="Times New Roman" w:eastAsia="Times New Roman" w:hAnsi="Times New Roman" w:cs="Times New Roman"/>
          <w:color w:val="333333"/>
          <w:sz w:val="28"/>
          <w:szCs w:val="28"/>
        </w:rPr>
      </w:pPr>
      <w:r w:rsidRPr="00D51550">
        <w:rPr>
          <w:rFonts w:ascii="Times New Roman" w:eastAsia="Times New Roman" w:hAnsi="Times New Roman" w:cs="Times New Roman"/>
          <w:color w:val="333333"/>
          <w:sz w:val="28"/>
          <w:szCs w:val="28"/>
          <w:lang w:val="vi-VN"/>
        </w:rPr>
        <w:t>Với tinh thần đoàn kết, dân chủ, các đại biểu</w:t>
      </w:r>
      <w:r w:rsidR="00680A5F">
        <w:rPr>
          <w:rFonts w:ascii="Times New Roman" w:eastAsia="Times New Roman" w:hAnsi="Times New Roman" w:cs="Times New Roman"/>
          <w:color w:val="333333"/>
          <w:sz w:val="28"/>
          <w:szCs w:val="28"/>
          <w:lang w:val="vi-VN"/>
        </w:rPr>
        <w:t xml:space="preserve"> tham dự đại hội đã bầu Chi ủy c</w:t>
      </w:r>
      <w:r w:rsidRPr="00D51550">
        <w:rPr>
          <w:rFonts w:ascii="Times New Roman" w:eastAsia="Times New Roman" w:hAnsi="Times New Roman" w:cs="Times New Roman"/>
          <w:color w:val="333333"/>
          <w:sz w:val="28"/>
          <w:szCs w:val="28"/>
          <w:lang w:val="vi-VN"/>
        </w:rPr>
        <w:t xml:space="preserve">hi bộ và bầu các chức danh Bí thư, Phó Bí thư, nhiệm </w:t>
      </w:r>
      <w:r w:rsidR="00680A5F">
        <w:rPr>
          <w:rFonts w:ascii="Times New Roman" w:eastAsia="Times New Roman" w:hAnsi="Times New Roman" w:cs="Times New Roman"/>
          <w:color w:val="333333"/>
          <w:sz w:val="28"/>
          <w:szCs w:val="28"/>
          <w:lang w:val="vi-VN"/>
        </w:rPr>
        <w:t>kì</w:t>
      </w:r>
      <w:r w:rsidRPr="00D51550">
        <w:rPr>
          <w:rFonts w:ascii="Times New Roman" w:eastAsia="Times New Roman" w:hAnsi="Times New Roman" w:cs="Times New Roman"/>
          <w:color w:val="333333"/>
          <w:sz w:val="28"/>
          <w:szCs w:val="28"/>
          <w:lang w:val="vi-VN"/>
        </w:rPr>
        <w:t xml:space="preserve"> 2022-2025.</w:t>
      </w:r>
      <w:r>
        <w:rPr>
          <w:rFonts w:ascii="Times New Roman" w:eastAsia="Times New Roman" w:hAnsi="Times New Roman" w:cs="Times New Roman"/>
          <w:color w:val="333333"/>
          <w:sz w:val="28"/>
          <w:szCs w:val="28"/>
        </w:rPr>
        <w:t>Cụ thể</w:t>
      </w:r>
    </w:p>
    <w:tbl>
      <w:tblPr>
        <w:tblStyle w:val="TableGrid"/>
        <w:tblW w:w="0" w:type="auto"/>
        <w:tblLook w:val="04A0" w:firstRow="1" w:lastRow="0" w:firstColumn="1" w:lastColumn="0" w:noHBand="0" w:noVBand="1"/>
      </w:tblPr>
      <w:tblGrid>
        <w:gridCol w:w="846"/>
        <w:gridCol w:w="4536"/>
        <w:gridCol w:w="2850"/>
        <w:gridCol w:w="318"/>
      </w:tblGrid>
      <w:tr w:rsidR="00D51550" w:rsidTr="00D51550">
        <w:trPr>
          <w:gridAfter w:val="1"/>
          <w:wAfter w:w="318" w:type="dxa"/>
        </w:trPr>
        <w:tc>
          <w:tcPr>
            <w:tcW w:w="846"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STT</w:t>
            </w:r>
          </w:p>
        </w:tc>
        <w:tc>
          <w:tcPr>
            <w:tcW w:w="4536"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Họ và tên</w:t>
            </w:r>
          </w:p>
        </w:tc>
        <w:tc>
          <w:tcPr>
            <w:tcW w:w="2850"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Chức vụ</w:t>
            </w:r>
          </w:p>
        </w:tc>
      </w:tr>
      <w:tr w:rsidR="00D51550" w:rsidTr="00D51550">
        <w:trPr>
          <w:gridAfter w:val="1"/>
          <w:wAfter w:w="318" w:type="dxa"/>
        </w:trPr>
        <w:tc>
          <w:tcPr>
            <w:tcW w:w="846"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4536"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Trần Thị Kim Cúc</w:t>
            </w:r>
          </w:p>
        </w:tc>
        <w:tc>
          <w:tcPr>
            <w:tcW w:w="2850"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Bí thư</w:t>
            </w:r>
          </w:p>
        </w:tc>
      </w:tr>
      <w:tr w:rsidR="00D51550" w:rsidTr="00D51550">
        <w:trPr>
          <w:gridAfter w:val="1"/>
          <w:wAfter w:w="318" w:type="dxa"/>
        </w:trPr>
        <w:tc>
          <w:tcPr>
            <w:tcW w:w="846"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4536"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Võ Thị Bảy</w:t>
            </w:r>
          </w:p>
        </w:tc>
        <w:tc>
          <w:tcPr>
            <w:tcW w:w="2850"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Phó bí thư</w:t>
            </w:r>
          </w:p>
        </w:tc>
      </w:tr>
      <w:tr w:rsidR="00D51550" w:rsidTr="00D51550">
        <w:trPr>
          <w:gridAfter w:val="1"/>
          <w:wAfter w:w="318" w:type="dxa"/>
        </w:trPr>
        <w:tc>
          <w:tcPr>
            <w:tcW w:w="846" w:type="dxa"/>
          </w:tcPr>
          <w:p w:rsidR="00D51550" w:rsidRDefault="00D51550" w:rsidP="00D51550">
            <w:pPr>
              <w:spacing w:before="60" w:line="288"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4536"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Nguyễn Thanh Hưng</w:t>
            </w:r>
          </w:p>
        </w:tc>
        <w:tc>
          <w:tcPr>
            <w:tcW w:w="2850" w:type="dxa"/>
          </w:tcPr>
          <w:p w:rsidR="00D51550" w:rsidRDefault="00D51550" w:rsidP="00D51550">
            <w:pPr>
              <w:spacing w:before="60" w:line="288"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Ủy viên</w:t>
            </w:r>
          </w:p>
        </w:tc>
      </w:tr>
      <w:tr w:rsidR="007050D0" w:rsidTr="00E8182C">
        <w:tc>
          <w:tcPr>
            <w:tcW w:w="85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50D0" w:rsidRDefault="007050D0" w:rsidP="00E8182C">
            <w:pPr>
              <w:spacing w:before="60" w:line="288" w:lineRule="auto"/>
              <w:jc w:val="center"/>
              <w:textAlignment w:val="baseline"/>
              <w:rPr>
                <w:rFonts w:ascii="Times New Roman" w:eastAsia="Times New Roman" w:hAnsi="Times New Roman" w:cs="Times New Roman"/>
                <w:color w:val="333333"/>
                <w:sz w:val="28"/>
                <w:szCs w:val="28"/>
                <w:lang w:val="vi-VN"/>
              </w:rPr>
            </w:pPr>
            <w:r>
              <w:rPr>
                <w:rFonts w:ascii="Times New Roman" w:eastAsia="Times New Roman" w:hAnsi="Times New Roman" w:cs="Times New Roman"/>
                <w:noProof/>
                <w:color w:val="333333"/>
                <w:sz w:val="28"/>
                <w:szCs w:val="28"/>
              </w:rPr>
              <w:lastRenderedPageBreak/>
              <w:drawing>
                <wp:inline distT="0" distB="0" distL="0" distR="0" wp14:anchorId="709053C0" wp14:editId="6BE9E455">
                  <wp:extent cx="4772025" cy="3810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3769852107525_dc9d9f2e2f8919cbcaaaaadf66cde223.jpg"/>
                          <pic:cNvPicPr/>
                        </pic:nvPicPr>
                        <pic:blipFill rotWithShape="1">
                          <a:blip r:embed="rId7" cstate="print">
                            <a:extLst>
                              <a:ext uri="{28A0092B-C50C-407E-A947-70E740481C1C}">
                                <a14:useLocalDpi xmlns:a14="http://schemas.microsoft.com/office/drawing/2010/main" val="0"/>
                              </a:ext>
                            </a:extLst>
                          </a:blip>
                          <a:srcRect t="6542" r="12208"/>
                          <a:stretch/>
                        </pic:blipFill>
                        <pic:spPr bwMode="auto">
                          <a:xfrm>
                            <a:off x="0" y="0"/>
                            <a:ext cx="4772025" cy="3810000"/>
                          </a:xfrm>
                          <a:prstGeom prst="rect">
                            <a:avLst/>
                          </a:prstGeom>
                          <a:ln>
                            <a:noFill/>
                          </a:ln>
                          <a:extLst>
                            <a:ext uri="{53640926-AAD7-44D8-BBD7-CCE9431645EC}">
                              <a14:shadowObscured xmlns:a14="http://schemas.microsoft.com/office/drawing/2010/main"/>
                            </a:ext>
                          </a:extLst>
                        </pic:spPr>
                      </pic:pic>
                    </a:graphicData>
                  </a:graphic>
                </wp:inline>
              </w:drawing>
            </w:r>
          </w:p>
        </w:tc>
      </w:tr>
      <w:tr w:rsidR="007050D0" w:rsidTr="00E8182C">
        <w:tc>
          <w:tcPr>
            <w:tcW w:w="85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50D0" w:rsidRPr="00F8238F" w:rsidRDefault="007050D0" w:rsidP="00E8182C">
            <w:pPr>
              <w:spacing w:before="60" w:line="288" w:lineRule="auto"/>
              <w:jc w:val="center"/>
              <w:textAlignment w:val="baseline"/>
              <w:rPr>
                <w:rFonts w:ascii="Times New Roman" w:eastAsia="Times New Roman" w:hAnsi="Times New Roman" w:cs="Times New Roman"/>
                <w:i/>
                <w:color w:val="333333"/>
                <w:sz w:val="28"/>
                <w:szCs w:val="28"/>
              </w:rPr>
            </w:pPr>
            <w:r w:rsidRPr="00F8238F">
              <w:rPr>
                <w:rFonts w:ascii="Times New Roman" w:eastAsia="Times New Roman" w:hAnsi="Times New Roman" w:cs="Times New Roman"/>
                <w:i/>
                <w:color w:val="333333"/>
                <w:sz w:val="28"/>
                <w:szCs w:val="28"/>
              </w:rPr>
              <w:t>Chi ủy nhiệm kì 2022-2025</w:t>
            </w:r>
          </w:p>
        </w:tc>
        <w:bookmarkStart w:id="0" w:name="_GoBack"/>
        <w:bookmarkEnd w:id="0"/>
      </w:tr>
    </w:tbl>
    <w:p w:rsidR="00D51550" w:rsidRPr="00D51550" w:rsidRDefault="00D51550" w:rsidP="00D51550">
      <w:pPr>
        <w:spacing w:before="60" w:after="0" w:line="288" w:lineRule="auto"/>
        <w:jc w:val="both"/>
        <w:textAlignment w:val="baseline"/>
        <w:rPr>
          <w:rFonts w:ascii="Times New Roman" w:eastAsia="Times New Roman" w:hAnsi="Times New Roman" w:cs="Times New Roman"/>
          <w:color w:val="333333"/>
          <w:sz w:val="28"/>
          <w:szCs w:val="28"/>
        </w:rPr>
      </w:pPr>
    </w:p>
    <w:p w:rsidR="007050D0" w:rsidRPr="00B30F2E" w:rsidRDefault="007050D0" w:rsidP="004B4C4D">
      <w:pPr>
        <w:spacing w:before="60" w:after="0" w:line="288" w:lineRule="auto"/>
        <w:jc w:val="center"/>
        <w:rPr>
          <w:rFonts w:ascii="Times New Roman" w:hAnsi="Times New Roman" w:cs="Times New Roman"/>
          <w:sz w:val="28"/>
          <w:szCs w:val="28"/>
        </w:rPr>
      </w:pPr>
      <w:r>
        <w:rPr>
          <w:rFonts w:ascii="Times New Roman" w:hAnsi="Times New Roman" w:cs="Times New Roman"/>
          <w:sz w:val="28"/>
          <w:szCs w:val="28"/>
        </w:rPr>
        <w:t>Một số hình ảnh của Đại hội.</w:t>
      </w:r>
      <w:r>
        <w:rPr>
          <w:rFonts w:ascii="Times New Roman" w:hAnsi="Times New Roman" w:cs="Times New Roman"/>
          <w:noProof/>
          <w:sz w:val="28"/>
          <w:szCs w:val="28"/>
        </w:rPr>
        <w:drawing>
          <wp:inline distT="0" distB="0" distL="0" distR="0">
            <wp:extent cx="5435600" cy="3752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3769852117988_0c193fde82c55708155a286811acf39e.jpg"/>
                    <pic:cNvPicPr/>
                  </pic:nvPicPr>
                  <pic:blipFill rotWithShape="1">
                    <a:blip r:embed="rId8" cstate="print">
                      <a:extLst>
                        <a:ext uri="{28A0092B-C50C-407E-A947-70E740481C1C}">
                          <a14:useLocalDpi xmlns:a14="http://schemas.microsoft.com/office/drawing/2010/main" val="0"/>
                        </a:ext>
                      </a:extLst>
                    </a:blip>
                    <a:srcRect t="45793" b="-137"/>
                    <a:stretch/>
                  </pic:blipFill>
                  <pic:spPr bwMode="auto">
                    <a:xfrm>
                      <a:off x="0" y="0"/>
                      <a:ext cx="5435600" cy="37528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rPr>
        <w:lastRenderedPageBreak/>
        <w:drawing>
          <wp:inline distT="0" distB="0" distL="0" distR="0">
            <wp:extent cx="5435600" cy="3122829"/>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3769852118860_49598d6801890538a4a0b4c5a1eb69ed.jpg"/>
                    <pic:cNvPicPr/>
                  </pic:nvPicPr>
                  <pic:blipFill rotWithShape="1">
                    <a:blip r:embed="rId9" cstate="print">
                      <a:extLst>
                        <a:ext uri="{28A0092B-C50C-407E-A947-70E740481C1C}">
                          <a14:useLocalDpi xmlns:a14="http://schemas.microsoft.com/office/drawing/2010/main" val="0"/>
                        </a:ext>
                      </a:extLst>
                    </a:blip>
                    <a:srcRect l="11668" t="37850" r="6482"/>
                    <a:stretch/>
                  </pic:blipFill>
                  <pic:spPr bwMode="auto">
                    <a:xfrm>
                      <a:off x="0" y="0"/>
                      <a:ext cx="5443751" cy="312751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rPr>
        <w:drawing>
          <wp:inline distT="0" distB="0" distL="0" distR="0">
            <wp:extent cx="5435600" cy="2352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3769852133795_2ca2827655c85324e75f206f53d36a4b.jpg"/>
                    <pic:cNvPicPr/>
                  </pic:nvPicPr>
                  <pic:blipFill rotWithShape="1">
                    <a:blip r:embed="rId10" cstate="print">
                      <a:extLst>
                        <a:ext uri="{28A0092B-C50C-407E-A947-70E740481C1C}">
                          <a14:useLocalDpi xmlns:a14="http://schemas.microsoft.com/office/drawing/2010/main" val="0"/>
                        </a:ext>
                      </a:extLst>
                    </a:blip>
                    <a:srcRect t="42290"/>
                    <a:stretch/>
                  </pic:blipFill>
                  <pic:spPr bwMode="auto">
                    <a:xfrm>
                      <a:off x="0" y="0"/>
                      <a:ext cx="5435600" cy="23526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rPr>
        <w:drawing>
          <wp:inline distT="0" distB="0" distL="0" distR="0">
            <wp:extent cx="5435600" cy="2571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3769852141863_64b1a8fa25855acb9c9ca97a127c80cf (1).jpg"/>
                    <pic:cNvPicPr/>
                  </pic:nvPicPr>
                  <pic:blipFill rotWithShape="1">
                    <a:blip r:embed="rId11" cstate="print">
                      <a:extLst>
                        <a:ext uri="{28A0092B-C50C-407E-A947-70E740481C1C}">
                          <a14:useLocalDpi xmlns:a14="http://schemas.microsoft.com/office/drawing/2010/main" val="0"/>
                        </a:ext>
                      </a:extLst>
                    </a:blip>
                    <a:srcRect t="36916"/>
                    <a:stretch/>
                  </pic:blipFill>
                  <pic:spPr bwMode="auto">
                    <a:xfrm>
                      <a:off x="0" y="0"/>
                      <a:ext cx="5435600" cy="2571750"/>
                    </a:xfrm>
                    <a:prstGeom prst="rect">
                      <a:avLst/>
                    </a:prstGeom>
                    <a:ln>
                      <a:noFill/>
                    </a:ln>
                    <a:extLst>
                      <a:ext uri="{53640926-AAD7-44D8-BBD7-CCE9431645EC}">
                        <a14:shadowObscured xmlns:a14="http://schemas.microsoft.com/office/drawing/2010/main"/>
                      </a:ext>
                    </a:extLst>
                  </pic:spPr>
                </pic:pic>
              </a:graphicData>
            </a:graphic>
          </wp:inline>
        </w:drawing>
      </w:r>
    </w:p>
    <w:sectPr w:rsidR="007050D0" w:rsidRPr="00B30F2E" w:rsidSect="00605315">
      <w:pgSz w:w="11907" w:h="16840" w:code="9"/>
      <w:pgMar w:top="680" w:right="1247" w:bottom="680" w:left="1249" w:header="720" w:footer="720" w:gutter="85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2E"/>
    <w:rsid w:val="004B4C4D"/>
    <w:rsid w:val="00511DB2"/>
    <w:rsid w:val="00605315"/>
    <w:rsid w:val="00680A5F"/>
    <w:rsid w:val="007050D0"/>
    <w:rsid w:val="00B30F2E"/>
    <w:rsid w:val="00CC6850"/>
    <w:rsid w:val="00D51550"/>
    <w:rsid w:val="00DD3052"/>
    <w:rsid w:val="00E67D1B"/>
    <w:rsid w:val="00F82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879D"/>
  <w15:chartTrackingRefBased/>
  <w15:docId w15:val="{C42036FB-B9DD-440A-9E86-D2585037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
    <w:name w:val="des"/>
    <w:basedOn w:val="Normal"/>
    <w:rsid w:val="00B30F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black">
    <w:name w:val="colorblack"/>
    <w:basedOn w:val="Normal"/>
    <w:rsid w:val="00B3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black1">
    <w:name w:val="colorblack1"/>
    <w:basedOn w:val="DefaultParagraphFont"/>
    <w:rsid w:val="00B30F2E"/>
  </w:style>
  <w:style w:type="table" w:styleId="TableGrid">
    <w:name w:val="Table Grid"/>
    <w:basedOn w:val="TableNormal"/>
    <w:uiPriority w:val="39"/>
    <w:rsid w:val="00D51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74963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2">
          <w:marLeft w:val="0"/>
          <w:marRight w:val="0"/>
          <w:marTop w:val="75"/>
          <w:marBottom w:val="75"/>
          <w:divBdr>
            <w:top w:val="none" w:sz="0" w:space="0" w:color="auto"/>
            <w:left w:val="none" w:sz="0" w:space="0" w:color="auto"/>
            <w:bottom w:val="none" w:sz="0" w:space="0" w:color="auto"/>
            <w:right w:val="none" w:sz="0" w:space="0" w:color="auto"/>
          </w:divBdr>
        </w:div>
        <w:div w:id="1115103957">
          <w:marLeft w:val="0"/>
          <w:marRight w:val="0"/>
          <w:marTop w:val="0"/>
          <w:marBottom w:val="75"/>
          <w:divBdr>
            <w:top w:val="none" w:sz="0" w:space="0" w:color="auto"/>
            <w:left w:val="none" w:sz="0" w:space="0" w:color="auto"/>
            <w:bottom w:val="none" w:sz="0" w:space="0" w:color="auto"/>
            <w:right w:val="none" w:sz="0" w:space="0" w:color="auto"/>
          </w:divBdr>
        </w:div>
      </w:divsChild>
    </w:div>
    <w:div w:id="1473058637">
      <w:bodyDiv w:val="1"/>
      <w:marLeft w:val="0"/>
      <w:marRight w:val="0"/>
      <w:marTop w:val="0"/>
      <w:marBottom w:val="0"/>
      <w:divBdr>
        <w:top w:val="none" w:sz="0" w:space="0" w:color="auto"/>
        <w:left w:val="none" w:sz="0" w:space="0" w:color="auto"/>
        <w:bottom w:val="none" w:sz="0" w:space="0" w:color="auto"/>
        <w:right w:val="none" w:sz="0" w:space="0" w:color="auto"/>
      </w:divBdr>
      <w:divsChild>
        <w:div w:id="814685268">
          <w:marLeft w:val="0"/>
          <w:marRight w:val="0"/>
          <w:marTop w:val="75"/>
          <w:marBottom w:val="75"/>
          <w:divBdr>
            <w:top w:val="none" w:sz="0" w:space="0" w:color="auto"/>
            <w:left w:val="none" w:sz="0" w:space="0" w:color="auto"/>
            <w:bottom w:val="none" w:sz="0" w:space="0" w:color="auto"/>
            <w:right w:val="none" w:sz="0" w:space="0" w:color="auto"/>
          </w:divBdr>
        </w:div>
        <w:div w:id="136875177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2022-10-03T07:05:00Z</dcterms:created>
  <dcterms:modified xsi:type="dcterms:W3CDTF">2022-10-03T08:06:00Z</dcterms:modified>
</cp:coreProperties>
</file>